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B965E" w14:textId="77777777" w:rsidR="00AC0DD5" w:rsidRDefault="00AC0DD5" w:rsidP="00222726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lang w:eastAsia="en-US"/>
        </w:rPr>
      </w:pPr>
      <w:r>
        <w:rPr>
          <w:rFonts w:ascii="Times" w:hAnsi="Times" w:cs="Times New Roman"/>
          <w:color w:val="000000"/>
          <w:lang w:eastAsia="en-US"/>
        </w:rPr>
        <w:t xml:space="preserve">                                                          </w:t>
      </w:r>
      <w:r w:rsidR="00675AF0">
        <w:rPr>
          <w:rFonts w:ascii="Times" w:hAnsi="Times" w:cs="Times New Roman"/>
          <w:noProof/>
          <w:color w:val="000000"/>
          <w:lang w:val="en-US" w:eastAsia="en-US"/>
        </w:rPr>
        <w:drawing>
          <wp:inline distT="0" distB="0" distL="0" distR="0" wp14:anchorId="13D41EEC" wp14:editId="5D83F0CC">
            <wp:extent cx="1376464" cy="634544"/>
            <wp:effectExtent l="0" t="0" r="0" b="635"/>
            <wp:docPr id="1" name="Picture 1" descr="Macintosh HD:Users:julietaboyuklieva:Documents:ABS systems:JDA Office:11423703_10207227131416006_137207866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taboyuklieva:Documents:ABS systems:JDA Office:11423703_10207227131416006_1372078661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464" cy="63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20712" w14:textId="77777777" w:rsidR="0015455E" w:rsidRDefault="0015455E" w:rsidP="00222726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lang w:eastAsia="en-US"/>
        </w:rPr>
        <w:sectPr w:rsidR="0015455E" w:rsidSect="00702440">
          <w:pgSz w:w="12240" w:h="15840"/>
          <w:pgMar w:top="1440" w:right="1800" w:bottom="1440" w:left="1800" w:header="720" w:footer="720" w:gutter="0"/>
          <w:cols w:space="720"/>
        </w:sectPr>
      </w:pPr>
    </w:p>
    <w:p w14:paraId="691E3CC7" w14:textId="3FDC8689" w:rsidR="00675AF0" w:rsidRDefault="006F753A" w:rsidP="00222726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lang w:eastAsia="en-US"/>
        </w:rPr>
      </w:pPr>
      <w:r>
        <w:rPr>
          <w:rFonts w:ascii="Times" w:hAnsi="Times" w:cs="Times New Roman"/>
          <w:color w:val="000000"/>
          <w:lang w:eastAsia="en-US"/>
        </w:rPr>
        <w:lastRenderedPageBreak/>
        <w:t xml:space="preserve">                           </w:t>
      </w:r>
      <w:bookmarkStart w:id="0" w:name="_GoBack"/>
      <w:r w:rsidR="00AC0DD5">
        <w:rPr>
          <w:rFonts w:ascii="Times" w:hAnsi="Times" w:cs="Times New Roman"/>
          <w:noProof/>
          <w:color w:val="000000"/>
          <w:lang w:val="en-US" w:eastAsia="en-US"/>
        </w:rPr>
        <w:drawing>
          <wp:inline distT="0" distB="0" distL="0" distR="0" wp14:anchorId="57848456" wp14:editId="4C544F59">
            <wp:extent cx="2503494" cy="1522379"/>
            <wp:effectExtent l="0" t="0" r="11430" b="1905"/>
            <wp:docPr id="2" name="Picture 2" descr="Macintosh HD:Users:julietaboyuklieva:Desktop:klet.energy_900x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taboyuklieva:Desktop:klet.energy_900x5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80" cy="152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9B7A015" w14:textId="77777777" w:rsidR="00222726" w:rsidRPr="00222726" w:rsidRDefault="00222726" w:rsidP="00222726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lang w:eastAsia="en-US"/>
        </w:rPr>
      </w:pPr>
      <w:r w:rsidRPr="00222726">
        <w:rPr>
          <w:rFonts w:ascii="Times" w:hAnsi="Times" w:cs="Times New Roman"/>
          <w:color w:val="000000"/>
          <w:lang w:eastAsia="en-US"/>
        </w:rPr>
        <w:t xml:space="preserve">Терапия "Клетъчна енергия" е специално разработена, за да даде енергия и сила за всяка клетка на кожата. Насладете се на видимият резултат, който изпълва лицето с ново сияние и еластичност. Неповторима комбинация от луксозни и революционни по своята същност козметични продукти, ще зареди клетките с активни агенти, които образуват щит срещу вредното влияние на свободните радикали.  Молекулите на свободните </w:t>
      </w:r>
      <w:r w:rsidRPr="00222726">
        <w:rPr>
          <w:rFonts w:ascii="Times" w:hAnsi="Times" w:cs="Times New Roman"/>
          <w:color w:val="000000"/>
          <w:lang w:eastAsia="en-US"/>
        </w:rPr>
        <w:lastRenderedPageBreak/>
        <w:t>радикали буквално унищожават клетките на нашата кожа през дългите слънчеви и морски дни. Кожата се нуждае от тази терапия, за да почувства пълната регенерация на клетъчно ниво. Ние, като професионалисти, можем напълно да се доверим и насладим на незабавен и дълготраен ефект, който придава ново сияние на измореното лице. Комбинацията от точно тези продукти в последователност стимулират клетъчният метаболизъм и стимулират синтеза на колагеназа в кожните пластове. Активните съставки на продуктите в терапия "Клетъчна енергия" са: сапфирени частици, двойна пептидна технология - хексапептид 3 и хексапептид 9, микроводорасли, екстракт от планктон, алое вера, D пантенол, Витамин Е, слънчогледово олио и много други.</w:t>
      </w:r>
    </w:p>
    <w:p w14:paraId="0621D2D4" w14:textId="77777777" w:rsidR="0015455E" w:rsidRDefault="0015455E" w:rsidP="00222726">
      <w:pPr>
        <w:spacing w:before="100" w:beforeAutospacing="1" w:after="100" w:afterAutospacing="1"/>
        <w:jc w:val="both"/>
        <w:rPr>
          <w:rFonts w:ascii="Times" w:hAnsi="Times" w:cs="Times New Roman"/>
          <w:b/>
          <w:bCs/>
          <w:color w:val="000000"/>
          <w:lang w:eastAsia="en-US"/>
        </w:rPr>
        <w:sectPr w:rsidR="0015455E" w:rsidSect="0015455E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6484F5E1" w14:textId="5675F416" w:rsidR="00222726" w:rsidRPr="00222726" w:rsidRDefault="00222726" w:rsidP="00222726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lang w:eastAsia="en-US"/>
        </w:rPr>
      </w:pPr>
      <w:r w:rsidRPr="00222726">
        <w:rPr>
          <w:rFonts w:ascii="Times" w:hAnsi="Times" w:cs="Times New Roman"/>
          <w:b/>
          <w:bCs/>
          <w:color w:val="000000"/>
          <w:lang w:eastAsia="en-US"/>
        </w:rPr>
        <w:lastRenderedPageBreak/>
        <w:t>Предимства:</w:t>
      </w:r>
    </w:p>
    <w:p w14:paraId="5BD9B80A" w14:textId="77777777" w:rsidR="00222726" w:rsidRPr="00222726" w:rsidRDefault="00222726" w:rsidP="0022272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lang w:eastAsia="en-US"/>
        </w:rPr>
      </w:pPr>
      <w:r w:rsidRPr="00222726">
        <w:rPr>
          <w:rFonts w:ascii="Times" w:eastAsia="Times New Roman" w:hAnsi="Times" w:cs="Times New Roman"/>
          <w:color w:val="000000"/>
          <w:lang w:eastAsia="en-US"/>
        </w:rPr>
        <w:t>Нежно отстраняване на мъртвите клетки с пилинг със сапфирени частици, който оставя гладка и равномерна повърхност за работа.</w:t>
      </w:r>
    </w:p>
    <w:p w14:paraId="4A7648C6" w14:textId="77777777" w:rsidR="00222726" w:rsidRPr="00222726" w:rsidRDefault="00222726" w:rsidP="0022272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lang w:eastAsia="en-US"/>
        </w:rPr>
      </w:pPr>
      <w:r w:rsidRPr="00222726">
        <w:rPr>
          <w:rFonts w:ascii="Times" w:eastAsia="Times New Roman" w:hAnsi="Times" w:cs="Times New Roman"/>
          <w:color w:val="000000"/>
          <w:lang w:eastAsia="en-US"/>
        </w:rPr>
        <w:t>Ударна доза енергия на клетъчно ниво, която мощно подхранва.</w:t>
      </w:r>
    </w:p>
    <w:p w14:paraId="36D2B869" w14:textId="77777777" w:rsidR="00222726" w:rsidRPr="00222726" w:rsidRDefault="00222726" w:rsidP="0022272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lang w:eastAsia="en-US"/>
        </w:rPr>
      </w:pPr>
      <w:r w:rsidRPr="00222726">
        <w:rPr>
          <w:rFonts w:ascii="Times" w:eastAsia="Times New Roman" w:hAnsi="Times" w:cs="Times New Roman"/>
          <w:color w:val="000000"/>
          <w:lang w:eastAsia="en-US"/>
        </w:rPr>
        <w:t>Дълготраен ефект за ислагана на слънчевата радиация кожа.</w:t>
      </w:r>
    </w:p>
    <w:p w14:paraId="4CF95DE0" w14:textId="77777777" w:rsidR="00222726" w:rsidRPr="00222726" w:rsidRDefault="00222726" w:rsidP="0022272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lang w:eastAsia="en-US"/>
        </w:rPr>
      </w:pPr>
      <w:r w:rsidRPr="00222726">
        <w:rPr>
          <w:rFonts w:ascii="Times" w:eastAsia="Times New Roman" w:hAnsi="Times" w:cs="Times New Roman"/>
          <w:color w:val="000000"/>
          <w:lang w:eastAsia="en-US"/>
        </w:rPr>
        <w:t>Двойна пептидна технология на подхранване.</w:t>
      </w:r>
    </w:p>
    <w:p w14:paraId="15932A07" w14:textId="77777777" w:rsidR="00222726" w:rsidRPr="00222726" w:rsidRDefault="00222726" w:rsidP="00222726">
      <w:pPr>
        <w:spacing w:after="0"/>
        <w:rPr>
          <w:rFonts w:ascii="Times" w:eastAsia="Times New Roman" w:hAnsi="Times" w:cs="Times New Roman"/>
          <w:color w:val="000000"/>
          <w:lang w:eastAsia="en-US"/>
        </w:rPr>
      </w:pPr>
      <w:r w:rsidRPr="00222726">
        <w:rPr>
          <w:rFonts w:ascii="Times" w:eastAsia="Times New Roman" w:hAnsi="Times" w:cs="Times New Roman"/>
          <w:b/>
          <w:bCs/>
          <w:color w:val="000000"/>
          <w:lang w:eastAsia="en-US"/>
        </w:rPr>
        <w:t>Употреба:</w:t>
      </w:r>
    </w:p>
    <w:p w14:paraId="49C0053E" w14:textId="77777777" w:rsidR="00222726" w:rsidRPr="00222726" w:rsidRDefault="00222726" w:rsidP="00222726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lang w:eastAsia="en-US"/>
        </w:rPr>
      </w:pPr>
      <w:r w:rsidRPr="00222726">
        <w:rPr>
          <w:rFonts w:ascii="Times" w:hAnsi="Times" w:cs="Times New Roman"/>
          <w:b/>
          <w:bCs/>
          <w:color w:val="000000"/>
          <w:lang w:eastAsia="en-US"/>
        </w:rPr>
        <w:t>Стъпка 1: </w:t>
      </w:r>
      <w:r w:rsidRPr="00222726">
        <w:rPr>
          <w:rFonts w:ascii="Times" w:hAnsi="Times" w:cs="Times New Roman"/>
          <w:color w:val="000000"/>
          <w:lang w:eastAsia="en-US"/>
        </w:rPr>
        <w:t>Почистване.</w:t>
      </w:r>
    </w:p>
    <w:p w14:paraId="6695E5ED" w14:textId="77777777" w:rsidR="00222726" w:rsidRPr="00222726" w:rsidRDefault="0015455E" w:rsidP="0022272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lang w:eastAsia="en-US"/>
        </w:rPr>
      </w:pPr>
      <w:hyperlink r:id="rId9" w:history="1">
        <w:r w:rsidR="00222726" w:rsidRPr="00222726">
          <w:rPr>
            <w:rFonts w:ascii="Times" w:eastAsia="Times New Roman" w:hAnsi="Times" w:cs="Times New Roman"/>
            <w:b/>
            <w:bCs/>
            <w:i/>
            <w:iCs/>
            <w:color w:val="0000FF"/>
            <w:u w:val="single"/>
            <w:lang w:eastAsia="en-US"/>
          </w:rPr>
          <w:t>Нежно Почистващо Мляко</w:t>
        </w:r>
      </w:hyperlink>
      <w:r w:rsidR="00222726" w:rsidRPr="00222726">
        <w:rPr>
          <w:rFonts w:ascii="Times" w:eastAsia="Times New Roman" w:hAnsi="Times" w:cs="Times New Roman"/>
          <w:color w:val="000000"/>
          <w:lang w:eastAsia="en-US"/>
        </w:rPr>
        <w:t> 500 мл. /артикул № 331/</w:t>
      </w:r>
    </w:p>
    <w:p w14:paraId="1FA29D1A" w14:textId="77777777" w:rsidR="00222726" w:rsidRPr="00222726" w:rsidRDefault="0015455E" w:rsidP="0022272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lang w:eastAsia="en-US"/>
        </w:rPr>
      </w:pPr>
      <w:hyperlink r:id="rId10" w:history="1">
        <w:r w:rsidR="00222726" w:rsidRPr="00222726">
          <w:rPr>
            <w:rFonts w:ascii="Times" w:eastAsia="Times New Roman" w:hAnsi="Times" w:cs="Times New Roman"/>
            <w:b/>
            <w:bCs/>
            <w:i/>
            <w:iCs/>
            <w:color w:val="0000FF"/>
            <w:u w:val="single"/>
            <w:lang w:eastAsia="en-US"/>
          </w:rPr>
          <w:t>Нежен Тоник за Лице</w:t>
        </w:r>
      </w:hyperlink>
      <w:r w:rsidR="00222726" w:rsidRPr="00222726">
        <w:rPr>
          <w:rFonts w:ascii="Times" w:eastAsia="Times New Roman" w:hAnsi="Times" w:cs="Times New Roman"/>
          <w:color w:val="000000"/>
          <w:lang w:eastAsia="en-US"/>
        </w:rPr>
        <w:t> 500 мл. /артикул № 338/</w:t>
      </w:r>
    </w:p>
    <w:p w14:paraId="3C71A66B" w14:textId="77777777" w:rsidR="00222726" w:rsidRPr="00222726" w:rsidRDefault="00222726" w:rsidP="00222726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lang w:eastAsia="en-US"/>
        </w:rPr>
      </w:pPr>
      <w:r w:rsidRPr="00222726">
        <w:rPr>
          <w:rFonts w:ascii="Times" w:hAnsi="Times" w:cs="Times New Roman"/>
          <w:b/>
          <w:bCs/>
          <w:color w:val="000000"/>
          <w:lang w:eastAsia="en-US"/>
        </w:rPr>
        <w:t>Стъпка 2: </w:t>
      </w:r>
      <w:r w:rsidRPr="00222726">
        <w:rPr>
          <w:rFonts w:ascii="Times" w:hAnsi="Times" w:cs="Times New Roman"/>
          <w:color w:val="000000"/>
          <w:lang w:eastAsia="en-US"/>
        </w:rPr>
        <w:t>Отстраняване на мъртвите клетки</w:t>
      </w:r>
    </w:p>
    <w:p w14:paraId="6F0A24A5" w14:textId="77777777" w:rsidR="00222726" w:rsidRPr="00222726" w:rsidRDefault="0015455E" w:rsidP="0022272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lang w:eastAsia="en-US"/>
        </w:rPr>
      </w:pPr>
      <w:hyperlink r:id="rId11" w:history="1">
        <w:r w:rsidR="00222726" w:rsidRPr="00222726">
          <w:rPr>
            <w:rFonts w:ascii="Times" w:eastAsia="Times New Roman" w:hAnsi="Times" w:cs="Times New Roman"/>
            <w:b/>
            <w:bCs/>
            <w:i/>
            <w:iCs/>
            <w:color w:val="0000FF"/>
            <w:u w:val="single"/>
            <w:lang w:eastAsia="en-US"/>
          </w:rPr>
          <w:t>Пилинг Крем Сапфир</w:t>
        </w:r>
      </w:hyperlink>
      <w:r w:rsidR="00222726" w:rsidRPr="00222726">
        <w:rPr>
          <w:rFonts w:ascii="Times" w:eastAsia="Times New Roman" w:hAnsi="Times" w:cs="Times New Roman"/>
          <w:b/>
          <w:bCs/>
          <w:i/>
          <w:iCs/>
          <w:color w:val="0000FF"/>
          <w:lang w:eastAsia="en-US"/>
        </w:rPr>
        <w:t> </w:t>
      </w:r>
      <w:r w:rsidR="00222726" w:rsidRPr="00222726">
        <w:rPr>
          <w:rFonts w:ascii="Times" w:eastAsia="Times New Roman" w:hAnsi="Times" w:cs="Times New Roman"/>
          <w:color w:val="000000"/>
          <w:lang w:eastAsia="en-US"/>
        </w:rPr>
        <w:t>100мл. /артикул № 8810/ предварително навлажнете апликаторът на микродермабразио уреда или пръстите на ръцете си, след това остатъка се отстранява се с компрес.</w:t>
      </w:r>
    </w:p>
    <w:p w14:paraId="732CBC9C" w14:textId="77777777" w:rsidR="00222726" w:rsidRPr="00222726" w:rsidRDefault="0015455E" w:rsidP="0022272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lang w:eastAsia="en-US"/>
        </w:rPr>
      </w:pPr>
      <w:hyperlink r:id="rId12" w:history="1">
        <w:r w:rsidR="00222726" w:rsidRPr="00222726">
          <w:rPr>
            <w:rFonts w:ascii="Times" w:eastAsia="Times New Roman" w:hAnsi="Times" w:cs="Times New Roman"/>
            <w:b/>
            <w:bCs/>
            <w:i/>
            <w:iCs/>
            <w:color w:val="0000FF"/>
            <w:u w:val="single"/>
            <w:lang w:eastAsia="en-US"/>
          </w:rPr>
          <w:t>Уред Микродермабразио</w:t>
        </w:r>
      </w:hyperlink>
      <w:r w:rsidR="00222726" w:rsidRPr="00222726">
        <w:rPr>
          <w:rFonts w:ascii="Times" w:eastAsia="Times New Roman" w:hAnsi="Times" w:cs="Times New Roman"/>
          <w:color w:val="000000"/>
          <w:lang w:eastAsia="en-US"/>
        </w:rPr>
        <w:t> 1 бр. /артикул № 3976/</w:t>
      </w:r>
    </w:p>
    <w:p w14:paraId="164C9174" w14:textId="77777777" w:rsidR="00222726" w:rsidRPr="00222726" w:rsidRDefault="00222726" w:rsidP="00222726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lang w:eastAsia="en-US"/>
        </w:rPr>
      </w:pPr>
      <w:r w:rsidRPr="00222726">
        <w:rPr>
          <w:rFonts w:ascii="Times" w:hAnsi="Times" w:cs="Times New Roman"/>
          <w:b/>
          <w:bCs/>
          <w:color w:val="000000"/>
          <w:lang w:eastAsia="en-US"/>
        </w:rPr>
        <w:t>Стъпка 3:</w:t>
      </w:r>
      <w:r w:rsidRPr="00222726">
        <w:rPr>
          <w:rFonts w:ascii="Times" w:hAnsi="Times" w:cs="Times New Roman"/>
          <w:color w:val="000000"/>
          <w:lang w:eastAsia="en-US"/>
        </w:rPr>
        <w:t> Концентрирана съставка</w:t>
      </w:r>
    </w:p>
    <w:p w14:paraId="1274CE75" w14:textId="77777777" w:rsidR="00222726" w:rsidRPr="00222726" w:rsidRDefault="00222726" w:rsidP="00222726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lang w:eastAsia="en-US"/>
        </w:rPr>
      </w:pPr>
      <w:r w:rsidRPr="00222726">
        <w:rPr>
          <w:rFonts w:ascii="Times" w:eastAsia="Times New Roman" w:hAnsi="Times" w:cs="Times New Roman"/>
          <w:b/>
          <w:bCs/>
          <w:i/>
          <w:iCs/>
          <w:color w:val="0000FF"/>
          <w:u w:val="single"/>
          <w:lang w:eastAsia="en-US"/>
        </w:rPr>
        <w:t>Ампула Клетъчна енергия</w:t>
      </w:r>
      <w:r w:rsidRPr="00222726">
        <w:rPr>
          <w:rFonts w:ascii="Times" w:eastAsia="Times New Roman" w:hAnsi="Times" w:cs="Times New Roman"/>
          <w:color w:val="000000"/>
          <w:lang w:eastAsia="en-US"/>
        </w:rPr>
        <w:t> 20 бр. - вкарайте съдържанияето с масажните движения на ултразвукова глава. </w:t>
      </w:r>
    </w:p>
    <w:p w14:paraId="262124A4" w14:textId="77777777" w:rsidR="00222726" w:rsidRPr="00222726" w:rsidRDefault="00222726" w:rsidP="00222726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lang w:eastAsia="en-US"/>
        </w:rPr>
      </w:pPr>
      <w:r w:rsidRPr="00222726">
        <w:rPr>
          <w:rFonts w:ascii="Times" w:hAnsi="Times" w:cs="Times New Roman"/>
          <w:b/>
          <w:bCs/>
          <w:color w:val="000000"/>
          <w:lang w:eastAsia="en-US"/>
        </w:rPr>
        <w:t>Стъпка 4: </w:t>
      </w:r>
      <w:r w:rsidRPr="00222726">
        <w:rPr>
          <w:rFonts w:ascii="Times" w:hAnsi="Times" w:cs="Times New Roman"/>
          <w:color w:val="000000"/>
          <w:lang w:eastAsia="en-US"/>
        </w:rPr>
        <w:t>Направете масажен ритуал </w:t>
      </w:r>
    </w:p>
    <w:p w14:paraId="60875BA7" w14:textId="77777777" w:rsidR="00222726" w:rsidRPr="00222726" w:rsidRDefault="0015455E" w:rsidP="00222726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lang w:eastAsia="en-US"/>
        </w:rPr>
      </w:pPr>
      <w:hyperlink r:id="rId13" w:history="1">
        <w:r w:rsidR="00222726" w:rsidRPr="00222726">
          <w:rPr>
            <w:rFonts w:ascii="Times" w:eastAsia="Times New Roman" w:hAnsi="Times" w:cs="Times New Roman"/>
            <w:b/>
            <w:bCs/>
            <w:i/>
            <w:iCs/>
            <w:color w:val="0000FF"/>
            <w:u w:val="single"/>
            <w:lang w:eastAsia="en-US"/>
          </w:rPr>
          <w:t>Масажен Крем Гел Синьо Кадифе</w:t>
        </w:r>
      </w:hyperlink>
      <w:r w:rsidR="00222726" w:rsidRPr="00222726">
        <w:rPr>
          <w:rFonts w:ascii="Times" w:eastAsia="Times New Roman" w:hAnsi="Times" w:cs="Times New Roman"/>
          <w:color w:val="000000"/>
          <w:lang w:eastAsia="en-US"/>
        </w:rPr>
        <w:t> 250 мл.</w:t>
      </w:r>
    </w:p>
    <w:p w14:paraId="43D3F8B9" w14:textId="77777777" w:rsidR="00222726" w:rsidRPr="00222726" w:rsidRDefault="00222726" w:rsidP="00222726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lang w:eastAsia="en-US"/>
        </w:rPr>
      </w:pPr>
      <w:r w:rsidRPr="00222726">
        <w:rPr>
          <w:rFonts w:ascii="Times" w:hAnsi="Times" w:cs="Times New Roman"/>
          <w:b/>
          <w:bCs/>
          <w:color w:val="000000"/>
          <w:lang w:eastAsia="en-US"/>
        </w:rPr>
        <w:t>Стъпка 5:</w:t>
      </w:r>
      <w:r w:rsidRPr="00222726">
        <w:rPr>
          <w:rFonts w:ascii="Times" w:hAnsi="Times" w:cs="Times New Roman"/>
          <w:color w:val="000000"/>
          <w:lang w:eastAsia="en-US"/>
        </w:rPr>
        <w:t> Нанесете интензивна маска АРСЕЛМЕД с пептиди, която има двойна пептидна технология, за перфектната регенерация на клетиките.</w:t>
      </w:r>
    </w:p>
    <w:p w14:paraId="35F9AFFE" w14:textId="77777777" w:rsidR="00222726" w:rsidRPr="00222726" w:rsidRDefault="0015455E" w:rsidP="00222726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lang w:eastAsia="en-US"/>
        </w:rPr>
      </w:pPr>
      <w:hyperlink r:id="rId14" w:history="1">
        <w:r w:rsidR="00222726" w:rsidRPr="00222726">
          <w:rPr>
            <w:rFonts w:ascii="Times" w:eastAsia="Times New Roman" w:hAnsi="Times" w:cs="Times New Roman"/>
            <w:b/>
            <w:bCs/>
            <w:i/>
            <w:iCs/>
            <w:color w:val="0000FF"/>
            <w:u w:val="single"/>
            <w:lang w:eastAsia="en-US"/>
          </w:rPr>
          <w:t>Интензивна маска с пептиди АРСЕЛМЕД</w:t>
        </w:r>
      </w:hyperlink>
      <w:r w:rsidR="00222726" w:rsidRPr="00222726">
        <w:rPr>
          <w:rFonts w:ascii="Times" w:eastAsia="Times New Roman" w:hAnsi="Times" w:cs="Times New Roman"/>
          <w:color w:val="000000"/>
          <w:lang w:eastAsia="en-US"/>
        </w:rPr>
        <w:t> 20 сашета</w:t>
      </w:r>
    </w:p>
    <w:p w14:paraId="46E1747F" w14:textId="77777777" w:rsidR="00222726" w:rsidRPr="00222726" w:rsidRDefault="00222726" w:rsidP="00222726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lang w:eastAsia="en-US"/>
        </w:rPr>
      </w:pPr>
      <w:r w:rsidRPr="00222726">
        <w:rPr>
          <w:rFonts w:ascii="Times" w:hAnsi="Times" w:cs="Times New Roman"/>
          <w:color w:val="000000"/>
          <w:lang w:eastAsia="en-US"/>
        </w:rPr>
        <w:t> </w:t>
      </w:r>
      <w:r w:rsidRPr="00222726">
        <w:rPr>
          <w:rFonts w:ascii="Times" w:hAnsi="Times" w:cs="Times New Roman"/>
          <w:b/>
          <w:bCs/>
          <w:color w:val="000000"/>
          <w:lang w:eastAsia="en-US"/>
        </w:rPr>
        <w:t>Пакет:</w:t>
      </w:r>
    </w:p>
    <w:p w14:paraId="523F0214" w14:textId="77777777" w:rsidR="00222726" w:rsidRPr="00222726" w:rsidRDefault="00222726" w:rsidP="00222726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lang w:eastAsia="en-US"/>
        </w:rPr>
      </w:pPr>
      <w:r w:rsidRPr="00222726">
        <w:rPr>
          <w:rFonts w:ascii="Times" w:eastAsia="Times New Roman" w:hAnsi="Times" w:cs="Times New Roman"/>
          <w:color w:val="000000"/>
          <w:lang w:eastAsia="en-US"/>
        </w:rPr>
        <w:t>Пилинг крем професионален със сапфир 100 мл./ артикул №8810/ - 89.00 лв.</w:t>
      </w:r>
    </w:p>
    <w:p w14:paraId="563FA037" w14:textId="77777777" w:rsidR="00222726" w:rsidRPr="00222726" w:rsidRDefault="00222726" w:rsidP="00222726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lang w:eastAsia="en-US"/>
        </w:rPr>
      </w:pPr>
      <w:r w:rsidRPr="00222726">
        <w:rPr>
          <w:rFonts w:ascii="Times" w:eastAsia="Times New Roman" w:hAnsi="Times" w:cs="Times New Roman"/>
          <w:color w:val="000000"/>
          <w:lang w:eastAsia="en-US"/>
        </w:rPr>
        <w:t>Уред микродермабразио /артикул № 3976/- 70.00 лв.</w:t>
      </w:r>
    </w:p>
    <w:p w14:paraId="61F24DD9" w14:textId="77777777" w:rsidR="00222726" w:rsidRPr="00222726" w:rsidRDefault="00222726" w:rsidP="00222726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lang w:eastAsia="en-US"/>
        </w:rPr>
      </w:pPr>
      <w:r w:rsidRPr="00222726">
        <w:rPr>
          <w:rFonts w:ascii="Times" w:eastAsia="Times New Roman" w:hAnsi="Times" w:cs="Times New Roman"/>
          <w:color w:val="000000"/>
          <w:lang w:eastAsia="en-US"/>
        </w:rPr>
        <w:t>Ампула Клетъчна енергия 20 бр. - 72.00 лв.</w:t>
      </w:r>
    </w:p>
    <w:p w14:paraId="27A15EF1" w14:textId="77777777" w:rsidR="00222726" w:rsidRPr="00222726" w:rsidRDefault="00222726" w:rsidP="00222726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lang w:eastAsia="en-US"/>
        </w:rPr>
      </w:pPr>
      <w:r w:rsidRPr="00222726">
        <w:rPr>
          <w:rFonts w:ascii="Times" w:eastAsia="Times New Roman" w:hAnsi="Times" w:cs="Times New Roman"/>
          <w:color w:val="000000"/>
          <w:lang w:eastAsia="en-US"/>
        </w:rPr>
        <w:t>Масажен крем гел синьо кадифе. 250 мл. /артикул 7436 / 58.00 лв.</w:t>
      </w:r>
    </w:p>
    <w:p w14:paraId="74C4069C" w14:textId="77777777" w:rsidR="00222726" w:rsidRPr="00222726" w:rsidRDefault="00222726" w:rsidP="00222726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lang w:eastAsia="en-US"/>
        </w:rPr>
      </w:pPr>
      <w:r w:rsidRPr="00222726">
        <w:rPr>
          <w:rFonts w:ascii="Times" w:eastAsia="Times New Roman" w:hAnsi="Times" w:cs="Times New Roman"/>
          <w:color w:val="000000"/>
          <w:lang w:eastAsia="en-US"/>
        </w:rPr>
        <w:t>Интензивна маска с пептиди АРСЕЛМЕД - 20 сашета - /артикул 7435/ 200.00 лв.</w:t>
      </w:r>
    </w:p>
    <w:p w14:paraId="3B80B5C7" w14:textId="33670BC6" w:rsidR="00222726" w:rsidRPr="00222726" w:rsidRDefault="00222726" w:rsidP="00222726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lang w:eastAsia="en-US"/>
        </w:rPr>
      </w:pPr>
      <w:r w:rsidRPr="00222726">
        <w:rPr>
          <w:rFonts w:ascii="Times" w:hAnsi="Times" w:cs="Times New Roman"/>
          <w:b/>
          <w:bCs/>
          <w:i/>
          <w:iCs/>
          <w:color w:val="000000"/>
          <w:lang w:eastAsia="en-US"/>
        </w:rPr>
        <w:t>Себестойност на пакета: </w:t>
      </w:r>
      <w:r w:rsidRPr="00222726">
        <w:rPr>
          <w:rFonts w:ascii="Times" w:hAnsi="Times" w:cs="Times New Roman"/>
          <w:b/>
          <w:bCs/>
          <w:i/>
          <w:iCs/>
          <w:color w:val="FF0000"/>
          <w:lang w:eastAsia="en-US"/>
        </w:rPr>
        <w:t>489.00 лв. НОВО!!! Промоционална цена на Пакета през летният сезон: 399.00 лв.</w:t>
      </w:r>
    </w:p>
    <w:p w14:paraId="53CA70A7" w14:textId="0A38782D" w:rsidR="0040600E" w:rsidRDefault="0040600E" w:rsidP="0040600E">
      <w:pPr>
        <w:spacing w:before="100" w:beforeAutospacing="1" w:after="100" w:afterAutospacing="1"/>
        <w:rPr>
          <w:rFonts w:ascii="Times" w:hAnsi="Times" w:cs="Times New Roman"/>
          <w:color w:val="000000"/>
          <w:lang w:eastAsia="en-US"/>
        </w:rPr>
      </w:pPr>
      <w:r>
        <w:rPr>
          <w:rFonts w:ascii="Times" w:hAnsi="Times" w:cs="Times New Roman"/>
          <w:color w:val="000000"/>
          <w:lang w:eastAsia="en-US"/>
        </w:rPr>
        <w:t>Разходна норма</w:t>
      </w:r>
      <w:r w:rsidR="00CD4A04">
        <w:rPr>
          <w:rFonts w:ascii="Times" w:hAnsi="Times" w:cs="Times New Roman"/>
          <w:color w:val="000000"/>
          <w:lang w:eastAsia="en-US"/>
        </w:rPr>
        <w:t xml:space="preserve"> на една процедура: 17.33 </w:t>
      </w:r>
      <w:r w:rsidR="00CD4A04" w:rsidRPr="00222726">
        <w:rPr>
          <w:rFonts w:ascii="Times" w:hAnsi="Times" w:cs="Times New Roman"/>
          <w:color w:val="000000"/>
          <w:lang w:eastAsia="en-US"/>
        </w:rPr>
        <w:t>лв.</w:t>
      </w:r>
      <w:r w:rsidR="006F753A">
        <w:rPr>
          <w:rFonts w:ascii="Times" w:hAnsi="Times" w:cs="Times New Roman"/>
          <w:color w:val="000000"/>
          <w:lang w:eastAsia="en-US"/>
        </w:rPr>
        <w:t xml:space="preserve"> </w:t>
      </w:r>
      <w:r w:rsidR="00CD4A04" w:rsidRPr="00222726">
        <w:rPr>
          <w:rFonts w:ascii="Times" w:hAnsi="Times" w:cs="Times New Roman"/>
          <w:color w:val="000000"/>
          <w:lang w:eastAsia="en-US"/>
        </w:rPr>
        <w:t>Препоръчителна цена: </w:t>
      </w:r>
      <w:r w:rsidR="00CD4A04" w:rsidRPr="00222726">
        <w:rPr>
          <w:rFonts w:ascii="Times" w:hAnsi="Times" w:cs="Times New Roman"/>
          <w:b/>
          <w:bCs/>
          <w:color w:val="000000"/>
          <w:lang w:eastAsia="en-US"/>
        </w:rPr>
        <w:t>55.00 лв.</w:t>
      </w:r>
      <w:r w:rsidR="00CD4A04" w:rsidRPr="00222726">
        <w:rPr>
          <w:rFonts w:ascii="Times" w:hAnsi="Times" w:cs="Times New Roman"/>
          <w:color w:val="000000"/>
          <w:lang w:eastAsia="en-US"/>
        </w:rPr>
        <w:br/>
        <w:t>Времетраене: </w:t>
      </w:r>
      <w:r w:rsidR="00CD4A04" w:rsidRPr="00222726">
        <w:rPr>
          <w:rFonts w:ascii="Times" w:hAnsi="Times" w:cs="Times New Roman"/>
          <w:b/>
          <w:bCs/>
          <w:color w:val="000000"/>
          <w:lang w:eastAsia="en-US"/>
        </w:rPr>
        <w:t>45 мин.</w:t>
      </w:r>
    </w:p>
    <w:p w14:paraId="18509CF3" w14:textId="7C1E0B53" w:rsidR="0040600E" w:rsidRPr="00222726" w:rsidRDefault="0040600E" w:rsidP="0040600E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lang w:eastAsia="en-US"/>
        </w:rPr>
      </w:pPr>
      <w:r w:rsidRPr="00222726">
        <w:rPr>
          <w:rFonts w:ascii="Times" w:eastAsia="Times New Roman" w:hAnsi="Times" w:cs="Times New Roman"/>
          <w:color w:val="000000"/>
          <w:lang w:eastAsia="en-US"/>
        </w:rPr>
        <w:t>Пилинг крем професионален със сапфир 100 мл./ артикул №</w:t>
      </w:r>
      <w:r w:rsidR="00DD69FE">
        <w:rPr>
          <w:rFonts w:ascii="Times" w:eastAsia="Times New Roman" w:hAnsi="Times" w:cs="Times New Roman"/>
          <w:color w:val="000000"/>
          <w:lang w:eastAsia="en-US"/>
        </w:rPr>
        <w:t xml:space="preserve"> </w:t>
      </w:r>
      <w:r w:rsidR="00C24D6B">
        <w:rPr>
          <w:rFonts w:ascii="Times" w:eastAsia="Times New Roman" w:hAnsi="Times" w:cs="Times New Roman"/>
          <w:color w:val="000000"/>
          <w:lang w:eastAsia="en-US"/>
        </w:rPr>
        <w:t xml:space="preserve">8810/ - 89.00 лв- 2 мл; себестойност 1,78 лв. </w:t>
      </w:r>
    </w:p>
    <w:p w14:paraId="67A1C76E" w14:textId="77777777" w:rsidR="0040600E" w:rsidRPr="00222726" w:rsidRDefault="0040600E" w:rsidP="0040600E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lang w:eastAsia="en-US"/>
        </w:rPr>
      </w:pPr>
      <w:r w:rsidRPr="00222726">
        <w:rPr>
          <w:rFonts w:ascii="Times" w:eastAsia="Times New Roman" w:hAnsi="Times" w:cs="Times New Roman"/>
          <w:color w:val="000000"/>
          <w:lang w:eastAsia="en-US"/>
        </w:rPr>
        <w:t>Уред микродермабразио /артикул № 3976/- 70.00 лв.</w:t>
      </w:r>
    </w:p>
    <w:p w14:paraId="446CA6CB" w14:textId="654E4B9D" w:rsidR="0040600E" w:rsidRPr="00222726" w:rsidRDefault="0040600E" w:rsidP="0040600E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lang w:eastAsia="en-US"/>
        </w:rPr>
      </w:pPr>
      <w:r w:rsidRPr="00222726">
        <w:rPr>
          <w:rFonts w:ascii="Times" w:eastAsia="Times New Roman" w:hAnsi="Times" w:cs="Times New Roman"/>
          <w:color w:val="000000"/>
          <w:lang w:eastAsia="en-US"/>
        </w:rPr>
        <w:t>Ампула Клетъчна енергия 20 бр. - 72.00 лв.</w:t>
      </w:r>
      <w:r w:rsidR="00A512A4">
        <w:rPr>
          <w:rFonts w:ascii="Times" w:eastAsia="Times New Roman" w:hAnsi="Times" w:cs="Times New Roman"/>
          <w:color w:val="000000"/>
          <w:lang w:eastAsia="en-US"/>
        </w:rPr>
        <w:t xml:space="preserve"> </w:t>
      </w:r>
      <w:r w:rsidR="00A512A4">
        <w:rPr>
          <w:rFonts w:ascii="Times" w:eastAsia="Times New Roman" w:hAnsi="Times" w:cs="Times New Roman" w:hint="eastAsia"/>
          <w:color w:val="000000"/>
          <w:lang w:eastAsia="en-US"/>
        </w:rPr>
        <w:t>С</w:t>
      </w:r>
      <w:r w:rsidR="00A512A4">
        <w:rPr>
          <w:rFonts w:ascii="Times" w:eastAsia="Times New Roman" w:hAnsi="Times" w:cs="Times New Roman"/>
          <w:color w:val="000000"/>
          <w:lang w:eastAsia="en-US"/>
        </w:rPr>
        <w:t>ебестойност 3.60 лв.</w:t>
      </w:r>
    </w:p>
    <w:p w14:paraId="17479FCD" w14:textId="2C7582C2" w:rsidR="0040600E" w:rsidRDefault="0040600E" w:rsidP="0040600E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lang w:eastAsia="en-US"/>
        </w:rPr>
      </w:pPr>
      <w:r w:rsidRPr="00222726">
        <w:rPr>
          <w:rFonts w:ascii="Times" w:eastAsia="Times New Roman" w:hAnsi="Times" w:cs="Times New Roman"/>
          <w:color w:val="000000"/>
          <w:lang w:eastAsia="en-US"/>
        </w:rPr>
        <w:t>Масажен крем гел синьо кадифе. 250 мл. /артикул 7436 / 58.00 лв.</w:t>
      </w:r>
      <w:r w:rsidR="00A512A4">
        <w:rPr>
          <w:rFonts w:ascii="Times" w:eastAsia="Times New Roman" w:hAnsi="Times" w:cs="Times New Roman"/>
          <w:color w:val="000000"/>
          <w:lang w:eastAsia="en-US"/>
        </w:rPr>
        <w:t xml:space="preserve"> </w:t>
      </w:r>
      <w:r w:rsidR="00A512A4">
        <w:rPr>
          <w:rFonts w:ascii="Times" w:eastAsia="Times New Roman" w:hAnsi="Times" w:cs="Times New Roman" w:hint="eastAsia"/>
          <w:color w:val="000000"/>
          <w:lang w:eastAsia="en-US"/>
        </w:rPr>
        <w:t>С</w:t>
      </w:r>
      <w:r w:rsidR="00A512A4">
        <w:rPr>
          <w:rFonts w:ascii="Times" w:eastAsia="Times New Roman" w:hAnsi="Times" w:cs="Times New Roman"/>
          <w:color w:val="000000"/>
          <w:lang w:eastAsia="en-US"/>
        </w:rPr>
        <w:t>ебестойност 1.95 лв.</w:t>
      </w:r>
    </w:p>
    <w:p w14:paraId="7C195E94" w14:textId="22EC50DF" w:rsidR="00702440" w:rsidRPr="006F753A" w:rsidRDefault="0040600E" w:rsidP="006F753A">
      <w:pPr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color w:val="000000"/>
          <w:lang w:eastAsia="en-US"/>
        </w:rPr>
      </w:pPr>
      <w:r w:rsidRPr="00222726">
        <w:rPr>
          <w:rFonts w:ascii="Times" w:eastAsia="Times New Roman" w:hAnsi="Times" w:cs="Times New Roman"/>
          <w:color w:val="000000"/>
          <w:lang w:eastAsia="en-US"/>
        </w:rPr>
        <w:t>Интензивна маска с пептиди АРСЕЛМЕД - 2</w:t>
      </w:r>
      <w:r w:rsidRPr="0040600E">
        <w:rPr>
          <w:rFonts w:ascii="Times" w:eastAsia="Times New Roman" w:hAnsi="Times" w:cs="Times New Roman"/>
          <w:color w:val="000000"/>
          <w:lang w:eastAsia="en-US"/>
        </w:rPr>
        <w:t>0 сашета - /артикул 7435/ 200.0</w:t>
      </w:r>
      <w:r w:rsidR="00A512A4">
        <w:rPr>
          <w:rFonts w:ascii="Times" w:eastAsia="Times New Roman" w:hAnsi="Times" w:cs="Times New Roman"/>
          <w:color w:val="000000"/>
          <w:lang w:eastAsia="en-US"/>
        </w:rPr>
        <w:t xml:space="preserve">0 </w:t>
      </w:r>
    </w:p>
    <w:sectPr w:rsidR="00702440" w:rsidRPr="006F753A" w:rsidSect="0015455E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28C"/>
    <w:multiLevelType w:val="multilevel"/>
    <w:tmpl w:val="10F8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D41CF"/>
    <w:multiLevelType w:val="multilevel"/>
    <w:tmpl w:val="C644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86B09"/>
    <w:multiLevelType w:val="multilevel"/>
    <w:tmpl w:val="F4DC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0475A"/>
    <w:multiLevelType w:val="multilevel"/>
    <w:tmpl w:val="01AC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765480"/>
    <w:multiLevelType w:val="multilevel"/>
    <w:tmpl w:val="12F4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A4390"/>
    <w:multiLevelType w:val="multilevel"/>
    <w:tmpl w:val="4278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B503C8"/>
    <w:multiLevelType w:val="multilevel"/>
    <w:tmpl w:val="773C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26"/>
    <w:rsid w:val="0015455E"/>
    <w:rsid w:val="00222726"/>
    <w:rsid w:val="0040600E"/>
    <w:rsid w:val="00675AF0"/>
    <w:rsid w:val="006B0B22"/>
    <w:rsid w:val="006F753A"/>
    <w:rsid w:val="00702440"/>
    <w:rsid w:val="00A0084A"/>
    <w:rsid w:val="00A512A4"/>
    <w:rsid w:val="00AC0DD5"/>
    <w:rsid w:val="00B23B5F"/>
    <w:rsid w:val="00C24D6B"/>
    <w:rsid w:val="00CD4A04"/>
    <w:rsid w:val="00DD69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125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2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72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222726"/>
    <w:rPr>
      <w:b/>
      <w:bCs/>
    </w:rPr>
  </w:style>
  <w:style w:type="character" w:styleId="Emphasis">
    <w:name w:val="Emphasis"/>
    <w:basedOn w:val="DefaultParagraphFont"/>
    <w:uiPriority w:val="20"/>
    <w:qFormat/>
    <w:rsid w:val="002227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2272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22726"/>
  </w:style>
  <w:style w:type="paragraph" w:styleId="BalloonText">
    <w:name w:val="Balloon Text"/>
    <w:basedOn w:val="Normal"/>
    <w:link w:val="BalloonTextChar"/>
    <w:uiPriority w:val="99"/>
    <w:semiHidden/>
    <w:unhideWhenUsed/>
    <w:rsid w:val="00675AF0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F0"/>
    <w:rPr>
      <w:rFonts w:ascii="Lucida Grande CY" w:hAnsi="Lucida Grande CY" w:cs="Lucida Grande CY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2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72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222726"/>
    <w:rPr>
      <w:b/>
      <w:bCs/>
    </w:rPr>
  </w:style>
  <w:style w:type="character" w:styleId="Emphasis">
    <w:name w:val="Emphasis"/>
    <w:basedOn w:val="DefaultParagraphFont"/>
    <w:uiPriority w:val="20"/>
    <w:qFormat/>
    <w:rsid w:val="002227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2272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22726"/>
  </w:style>
  <w:style w:type="paragraph" w:styleId="BalloonText">
    <w:name w:val="Balloon Text"/>
    <w:basedOn w:val="Normal"/>
    <w:link w:val="BalloonTextChar"/>
    <w:uiPriority w:val="99"/>
    <w:semiHidden/>
    <w:unhideWhenUsed/>
    <w:rsid w:val="00675AF0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F0"/>
    <w:rPr>
      <w:rFonts w:ascii="Lucida Grande CY" w:hAnsi="Lucida Grande CY" w:cs="Lucida Grande CY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eandarcel.bg/361-%D0%BF%D0%B8%D0%BB%D0%B8%D0%BD%D0%B3-%D0%BA%D1%80%D0%B5%D0%BC-%D0%BF%D1%80%D0%BE%D1%84%D0%B5%D1%81%D0%B8%D0%BE%D0%BD%D0%B0%D0%BB%D0%B5%D0%BD.html" TargetMode="External"/><Relationship Id="rId12" Type="http://schemas.openxmlformats.org/officeDocument/2006/relationships/hyperlink" Target="http://www.jeandarcel.bg/275-%D1%83%D1%80%D0%B5%D0%B4-%D0%B7%D0%B0-%D0%BC%D0%B8%D0%BA%D1%80%D0%BE%D0%B4%D0%B5%D1%80%D0%BC%D0%B0%D0%B1%D1%80%D0%B0%D0%B7%D0%B8%D0%BE.html" TargetMode="External"/><Relationship Id="rId13" Type="http://schemas.openxmlformats.org/officeDocument/2006/relationships/hyperlink" Target="http://www.jeandarcel.bg/529-%D0%BA%D1%80%D0%B5%D0%BC-%D0%B3%D0%B5%D0%BB-%D0%B7%D0%B0-%D0%BC%D0%B0%D1%81%D0%B0%D0%B6-%D1%81%D0%B8%D0%BD%D1%8C%D0%BE-%D0%BA%D0%B0%D0%B4%D0%B8%D1%84%D0%B5.html" TargetMode="External"/><Relationship Id="rId14" Type="http://schemas.openxmlformats.org/officeDocument/2006/relationships/hyperlink" Target="http://www.jeandarcel.bg/537-%D0%B8%D0%BD%D1%82%D0%B5%D0%BD%D0%B7%D0%B8%D0%B2%D0%BD%D0%B0-%D0%BC%D0%B0%D1%81%D0%BA%D0%B0-%D1%81-%D0%BF%D0%B5%D0%BF%D1%82%D0%B8%D0%B4%D0%B8-%D0%BF%D1%80%D0%BE%D1%84%D0%B5%D1%81%D0%B8%D0%BE%D0%BD%D0%B0%D0%BB%D0%BD%D0%B0.htm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jeandarcel.bg/80-%D0%BD%D0%B5%D0%B6%D0%BD%D0%BE-%D0%BF%D0%BE%D1%87%D0%B8%D1%81%D1%82%D0%B2%D0%B0%D1%89%D0%BE-%D0%BC%D0%BB%D1%8F%D0%BA%D0%BE-%D0%BF%D1%80%D0%BE%D1%84%D0%B5%D1%81%D0%B8%D0%BE%D0%BD%D0%B0%D0%BB%D0%BD%D0%BE.html" TargetMode="External"/><Relationship Id="rId10" Type="http://schemas.openxmlformats.org/officeDocument/2006/relationships/hyperlink" Target="http://www.jeandarcel.bg/89-%D0%BD%D0%B5%D0%B6%D0%B5%D0%BD-%D1%82%D0%BE%D0%BD%D0%B8%D0%BA-%D0%B7%D0%B0-%D0%BB%D0%B8%D1%86%D0%B5-%D0%BF%D1%80%D0%BE%D1%84%D0%B5%D1%81%D0%B8%D0%BE%D0%BD%D0%B0%D0%BB%D0%B5%D0%B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143B5F-2CE8-9042-A51A-2FC8D89E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674</Words>
  <Characters>3845</Characters>
  <Application>Microsoft Macintosh Word</Application>
  <DocSecurity>0</DocSecurity>
  <Lines>32</Lines>
  <Paragraphs>9</Paragraphs>
  <ScaleCrop>false</ScaleCrop>
  <Company>sci.sc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Boyuklieva</dc:creator>
  <cp:keywords/>
  <dc:description/>
  <cp:lastModifiedBy>Julieta Boyuklieva</cp:lastModifiedBy>
  <cp:revision>8</cp:revision>
  <dcterms:created xsi:type="dcterms:W3CDTF">2015-09-14T09:28:00Z</dcterms:created>
  <dcterms:modified xsi:type="dcterms:W3CDTF">2015-09-14T10:54:00Z</dcterms:modified>
</cp:coreProperties>
</file>